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CC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C9368A">
        <w:rPr>
          <w:rFonts w:cstheme="minorHAnsi"/>
          <w:b/>
          <w:sz w:val="36"/>
          <w:szCs w:val="36"/>
        </w:rPr>
        <w:t>Table of Specification</w:t>
      </w:r>
    </w:p>
    <w:p w:rsidR="00177347" w:rsidRPr="00C9368A" w:rsidRDefault="00177347" w:rsidP="00667E33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C9368A">
        <w:rPr>
          <w:rFonts w:cstheme="minorHAnsi"/>
          <w:b/>
          <w:sz w:val="36"/>
          <w:szCs w:val="36"/>
        </w:rPr>
        <w:t>BDS 2</w:t>
      </w:r>
      <w:r w:rsidRPr="00C9368A">
        <w:rPr>
          <w:rFonts w:cstheme="minorHAnsi"/>
          <w:b/>
          <w:sz w:val="36"/>
          <w:szCs w:val="36"/>
          <w:vertAlign w:val="superscript"/>
        </w:rPr>
        <w:t>nd</w:t>
      </w:r>
      <w:r w:rsidRPr="00C9368A">
        <w:rPr>
          <w:rFonts w:cstheme="minorHAnsi"/>
          <w:b/>
          <w:sz w:val="36"/>
          <w:szCs w:val="36"/>
        </w:rPr>
        <w:t xml:space="preserve"> Professional </w:t>
      </w:r>
      <w:r w:rsidR="00DA71A2" w:rsidRPr="00C9368A">
        <w:rPr>
          <w:rFonts w:cstheme="minorHAnsi"/>
          <w:b/>
          <w:sz w:val="36"/>
          <w:szCs w:val="36"/>
        </w:rPr>
        <w:t>Examination</w:t>
      </w:r>
    </w:p>
    <w:p w:rsidR="00177347" w:rsidRPr="00C9368A" w:rsidRDefault="00177347" w:rsidP="00667E33">
      <w:pPr>
        <w:pStyle w:val="NoSpacing"/>
        <w:jc w:val="center"/>
        <w:rPr>
          <w:rFonts w:cstheme="minorHAnsi"/>
          <w:b/>
          <w:smallCaps/>
          <w:sz w:val="36"/>
          <w:szCs w:val="36"/>
        </w:rPr>
      </w:pPr>
      <w:r w:rsidRPr="00C9368A">
        <w:rPr>
          <w:rFonts w:cstheme="minorHAnsi"/>
          <w:b/>
          <w:smallCaps/>
          <w:sz w:val="36"/>
          <w:szCs w:val="36"/>
        </w:rPr>
        <w:t>Community Dentistry</w:t>
      </w:r>
    </w:p>
    <w:p w:rsidR="00667E33" w:rsidRPr="00B339D1" w:rsidRDefault="00667E33" w:rsidP="00667E3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5215"/>
        <w:gridCol w:w="1440"/>
        <w:gridCol w:w="1245"/>
      </w:tblGrid>
      <w:tr w:rsidR="001144AC" w:rsidRPr="00C9368A" w:rsidTr="00C9368A">
        <w:tc>
          <w:tcPr>
            <w:tcW w:w="854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S.No</w:t>
            </w:r>
          </w:p>
        </w:tc>
        <w:tc>
          <w:tcPr>
            <w:tcW w:w="521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440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SEQs</w:t>
            </w:r>
          </w:p>
        </w:tc>
        <w:tc>
          <w:tcPr>
            <w:tcW w:w="1245" w:type="dxa"/>
          </w:tcPr>
          <w:p w:rsidR="001144AC" w:rsidRPr="00C9368A" w:rsidRDefault="001144AC">
            <w:pPr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MCQs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215" w:type="dxa"/>
          </w:tcPr>
          <w:p w:rsidR="001144AC" w:rsidRPr="00C9368A" w:rsidRDefault="00AB6B33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 xml:space="preserve">Concept of </w:t>
            </w:r>
            <w:r w:rsidR="00592823" w:rsidRPr="00C9368A">
              <w:rPr>
                <w:rFonts w:cstheme="minorHAnsi"/>
                <w:sz w:val="28"/>
                <w:szCs w:val="28"/>
              </w:rPr>
              <w:t>Health, Disease</w:t>
            </w:r>
            <w:r w:rsidRPr="00C9368A">
              <w:rPr>
                <w:rFonts w:cstheme="minorHAnsi"/>
                <w:sz w:val="28"/>
                <w:szCs w:val="28"/>
              </w:rPr>
              <w:t xml:space="preserve"> and Prevention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215" w:type="dxa"/>
          </w:tcPr>
          <w:p w:rsidR="001144AC" w:rsidRPr="00C9368A" w:rsidRDefault="00B61FDD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Indices of Oral Diseases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215" w:type="dxa"/>
          </w:tcPr>
          <w:p w:rsidR="001144AC" w:rsidRPr="00C9368A" w:rsidRDefault="00592823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Fluoride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215" w:type="dxa"/>
          </w:tcPr>
          <w:p w:rsidR="001144AC" w:rsidRPr="00C9368A" w:rsidRDefault="00521F9D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General Epidemiology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215" w:type="dxa"/>
          </w:tcPr>
          <w:p w:rsidR="001144AC" w:rsidRPr="00C9368A" w:rsidRDefault="00521F9D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Epidemiology of Oral Diseases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1144AC" w:rsidRPr="00C9368A" w:rsidRDefault="00592823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Biostatistics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0D1911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5215" w:type="dxa"/>
          </w:tcPr>
          <w:p w:rsidR="001144AC" w:rsidRPr="00C9368A" w:rsidRDefault="001A09B0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Prevention of Oral Diseases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215" w:type="dxa"/>
          </w:tcPr>
          <w:p w:rsidR="00C9368A" w:rsidRPr="00C9368A" w:rsidRDefault="00C9368A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Health Education</w:t>
            </w:r>
          </w:p>
        </w:tc>
        <w:tc>
          <w:tcPr>
            <w:tcW w:w="1440" w:type="dxa"/>
            <w:vMerge w:val="restart"/>
            <w:vAlign w:val="center"/>
          </w:tcPr>
          <w:p w:rsidR="00C9368A" w:rsidRPr="00C9368A" w:rsidRDefault="00C9368A" w:rsidP="00C936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C9368A" w:rsidRPr="00C9368A" w:rsidTr="00C9368A">
        <w:tc>
          <w:tcPr>
            <w:tcW w:w="854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215" w:type="dxa"/>
          </w:tcPr>
          <w:p w:rsidR="00C9368A" w:rsidRPr="00C9368A" w:rsidRDefault="00C9368A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Health Promotion</w:t>
            </w:r>
          </w:p>
        </w:tc>
        <w:tc>
          <w:tcPr>
            <w:tcW w:w="1440" w:type="dxa"/>
            <w:vMerge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9368A" w:rsidRPr="00C9368A" w:rsidRDefault="00C9368A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5215" w:type="dxa"/>
          </w:tcPr>
          <w:p w:rsidR="001144AC" w:rsidRPr="00C9368A" w:rsidRDefault="009D77BC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Dental Auxiliaries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5215" w:type="dxa"/>
          </w:tcPr>
          <w:p w:rsidR="001144AC" w:rsidRPr="00C9368A" w:rsidRDefault="003E6BE5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Primary Health Care</w:t>
            </w:r>
          </w:p>
        </w:tc>
        <w:tc>
          <w:tcPr>
            <w:tcW w:w="1440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5215" w:type="dxa"/>
          </w:tcPr>
          <w:p w:rsidR="001144AC" w:rsidRPr="00C9368A" w:rsidRDefault="002E2435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 xml:space="preserve">Survey , Planning and </w:t>
            </w:r>
            <w:r w:rsidR="00592823" w:rsidRPr="00C9368A">
              <w:rPr>
                <w:rFonts w:cstheme="minorHAnsi"/>
                <w:sz w:val="28"/>
                <w:szCs w:val="28"/>
              </w:rPr>
              <w:t>Evaluation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215" w:type="dxa"/>
          </w:tcPr>
          <w:p w:rsidR="001144AC" w:rsidRPr="00C9368A" w:rsidRDefault="00592823" w:rsidP="00C9368A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Atraumatic</w:t>
            </w:r>
            <w:r w:rsidR="002E2435" w:rsidRPr="00C9368A">
              <w:rPr>
                <w:rFonts w:cstheme="minorHAnsi"/>
                <w:sz w:val="28"/>
                <w:szCs w:val="28"/>
              </w:rPr>
              <w:t xml:space="preserve"> Restorative </w:t>
            </w:r>
            <w:r w:rsidRPr="00C9368A">
              <w:rPr>
                <w:rFonts w:cstheme="minorHAnsi"/>
                <w:sz w:val="28"/>
                <w:szCs w:val="28"/>
              </w:rPr>
              <w:t>Treatment</w:t>
            </w:r>
            <w:r w:rsidR="00C9368A">
              <w:rPr>
                <w:rFonts w:cstheme="minorHAnsi"/>
                <w:sz w:val="28"/>
                <w:szCs w:val="28"/>
              </w:rPr>
              <w:t xml:space="preserve"> + MiDi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5215" w:type="dxa"/>
          </w:tcPr>
          <w:p w:rsidR="001144AC" w:rsidRPr="00C9368A" w:rsidRDefault="00591AEE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Cross Infection</w:t>
            </w:r>
            <w:r w:rsidR="00CB6C46" w:rsidRPr="00C9368A">
              <w:rPr>
                <w:rFonts w:cstheme="minorHAnsi"/>
                <w:sz w:val="28"/>
                <w:szCs w:val="28"/>
              </w:rPr>
              <w:t xml:space="preserve"> Control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1144AC" w:rsidRPr="00C9368A" w:rsidTr="00C9368A">
        <w:tc>
          <w:tcPr>
            <w:tcW w:w="854" w:type="dxa"/>
          </w:tcPr>
          <w:p w:rsidR="001144AC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5215" w:type="dxa"/>
          </w:tcPr>
          <w:p w:rsidR="001144AC" w:rsidRPr="00C9368A" w:rsidRDefault="00591AEE">
            <w:pPr>
              <w:rPr>
                <w:rFonts w:cstheme="minorHAnsi"/>
                <w:sz w:val="28"/>
                <w:szCs w:val="28"/>
              </w:rPr>
            </w:pPr>
            <w:r w:rsidRPr="00C9368A">
              <w:rPr>
                <w:rFonts w:cstheme="minorHAnsi"/>
                <w:sz w:val="28"/>
                <w:szCs w:val="28"/>
              </w:rPr>
              <w:t>Evidence Based Dentistry</w:t>
            </w:r>
          </w:p>
        </w:tc>
        <w:tc>
          <w:tcPr>
            <w:tcW w:w="1440" w:type="dxa"/>
          </w:tcPr>
          <w:p w:rsidR="001144AC" w:rsidRPr="00C9368A" w:rsidRDefault="001144AC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1144AC" w:rsidRPr="00C9368A" w:rsidRDefault="006066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592823" w:rsidRPr="00C9368A" w:rsidTr="00C9368A">
        <w:tc>
          <w:tcPr>
            <w:tcW w:w="854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592823" w:rsidRPr="00C9368A" w:rsidRDefault="00592823" w:rsidP="00592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592823" w:rsidRPr="00C9368A" w:rsidRDefault="00592823" w:rsidP="00B3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368A">
              <w:rPr>
                <w:rFonts w:cstheme="minorHAnsi"/>
                <w:b/>
                <w:sz w:val="28"/>
                <w:szCs w:val="28"/>
              </w:rPr>
              <w:t>25</w:t>
            </w:r>
          </w:p>
        </w:tc>
      </w:tr>
    </w:tbl>
    <w:p w:rsidR="001144AC" w:rsidRPr="00B339D1" w:rsidRDefault="001144AC">
      <w:pPr>
        <w:rPr>
          <w:rFonts w:ascii="Arial" w:hAnsi="Arial" w:cs="Arial"/>
          <w:sz w:val="28"/>
          <w:szCs w:val="28"/>
        </w:rPr>
      </w:pPr>
    </w:p>
    <w:sectPr w:rsidR="001144AC" w:rsidRPr="00B339D1" w:rsidSect="009F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47"/>
    <w:rsid w:val="00003401"/>
    <w:rsid w:val="000D1911"/>
    <w:rsid w:val="000D5014"/>
    <w:rsid w:val="001144AC"/>
    <w:rsid w:val="00177347"/>
    <w:rsid w:val="001A09B0"/>
    <w:rsid w:val="002C0812"/>
    <w:rsid w:val="002E2435"/>
    <w:rsid w:val="00373856"/>
    <w:rsid w:val="003C64DD"/>
    <w:rsid w:val="003E6BE5"/>
    <w:rsid w:val="004568DA"/>
    <w:rsid w:val="00521F9D"/>
    <w:rsid w:val="00536858"/>
    <w:rsid w:val="00591AEE"/>
    <w:rsid w:val="00592823"/>
    <w:rsid w:val="00606623"/>
    <w:rsid w:val="00667E33"/>
    <w:rsid w:val="00737EC8"/>
    <w:rsid w:val="007526B6"/>
    <w:rsid w:val="00813001"/>
    <w:rsid w:val="009D77BC"/>
    <w:rsid w:val="009F44CC"/>
    <w:rsid w:val="00A14787"/>
    <w:rsid w:val="00AB6B33"/>
    <w:rsid w:val="00B339D1"/>
    <w:rsid w:val="00B34B05"/>
    <w:rsid w:val="00B61FDD"/>
    <w:rsid w:val="00C9368A"/>
    <w:rsid w:val="00CB6C46"/>
    <w:rsid w:val="00DA71A2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EE16-3F16-4112-A78C-7EE7A0A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</dc:creator>
  <cp:keywords/>
  <dc:description/>
  <cp:lastModifiedBy>Jamil Ur Rahman</cp:lastModifiedBy>
  <cp:revision>2</cp:revision>
  <dcterms:created xsi:type="dcterms:W3CDTF">2020-09-17T07:02:00Z</dcterms:created>
  <dcterms:modified xsi:type="dcterms:W3CDTF">2020-09-17T07:02:00Z</dcterms:modified>
</cp:coreProperties>
</file>